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  <w:bookmarkStart w:id="0" w:name="_GoBack"/>
      <w:bookmarkEnd w:id="0"/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Yüzme Aday Hakem Kursuna Katılacaklarda Aranan Şartlar ve Belgeler: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1)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T.C. vatandaşı olmak,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2)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Fotoğraf (2 adet 4.5*6cm vesikalık en fazla 6 ay öncesine ait 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3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>) En az lise ve dengi okul mezunu olmak, (2 adet Diploma Fotokopisi veya Mezuniyet Belgesi/E-devlet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kaydı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>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4)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18 yaşından küçük, 50 yaşından büyük olmamak ( yıl </w:t>
      </w:r>
      <w:proofErr w:type="spell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itibariyla</w:t>
      </w:r>
      <w:proofErr w:type="spell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1971 doğumlu), (2 adet Nüfus cüzdanı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fotokopisi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>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5)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Sağlık durumu hakemlik yapmaya uygun olmak, (Sağlık Raporu, 1 asıl suret ve 1 fotokopi 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6)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Ceza kurullarından 6 ay veya daha fazla ceza almamış olmak,(2 adet)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7)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Ağır hapis veya bir yıldan fazla yahut yüz kızartıcı bir fiilden dolayı hapis cezasıyla hükümlü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bulunmamak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>. (2 adet Sicil Kaydı)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8)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Kurs Katılım Taahhütname Formu ( 2 adet Federasyon ve İl Temsilciliği için)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9)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Kursa katılacak adaylar Garanti Bankası Anafartalar Şubesi TR44 0006 2000 7110 0006 2984 64 </w:t>
      </w:r>
      <w:proofErr w:type="spell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no'lu</w:t>
      </w:r>
      <w:proofErr w:type="spellEnd"/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Türkiye Yüzme Federasyonu hesabına 100 TL. </w:t>
      </w: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ücret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yatırmaları gerekmektedir. Makbuza ‘Tunceli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sz w:val="23"/>
          <w:szCs w:val="23"/>
          <w:lang w:eastAsia="tr-TR"/>
        </w:rPr>
        <w:t>Yüzme Hakem Kursu yazdırılacaktır.(Ücret Dekontu)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10)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Bütün kursiyerler için kursa gelmeden önce 23 Eylül 2021 tarihini en fazla 72 saat geçmemiş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spell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Koronavirüs</w:t>
      </w:r>
      <w:proofErr w:type="spell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(Covid-19) testi yaptırmak zorundadırlar. Test yaptırmayan kişiler kesinlikle kursa kabul</w:t>
      </w:r>
    </w:p>
    <w:p w:rsid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edilmeyecektir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>. Kişilerin test kontrolü fiziksel olarak almış oldukları rapor üzerinden yapılacaktır.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Not: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1-</w:t>
      </w: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Kursların  yapılacağı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 illerde  Covid-19  salgını  nedeniyle  uygulanan  PANDEMİ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sz w:val="23"/>
          <w:szCs w:val="23"/>
          <w:lang w:eastAsia="tr-TR"/>
        </w:rPr>
        <w:t>KURALLARI KAPSAMINDA olabilecek tarih değişikliklerinde, kursların belirlenecek başka bir tarihe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ertelenmesi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halinde, Kursiyerler Türkiye Yüzme Federasyonu tarafından belirlenecek tarihteki kursa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katılmazsa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herhangi bir hak talebinde bulunamayacaktır.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A16CE7">
        <w:rPr>
          <w:rFonts w:ascii="Arial" w:eastAsia="Times New Roman" w:hAnsi="Arial" w:cs="Arial"/>
          <w:b/>
          <w:sz w:val="23"/>
          <w:szCs w:val="23"/>
          <w:lang w:eastAsia="tr-TR"/>
        </w:rPr>
        <w:t>2-</w:t>
      </w:r>
      <w:r w:rsidRPr="00A16CE7">
        <w:rPr>
          <w:rFonts w:ascii="Arial" w:eastAsia="Times New Roman" w:hAnsi="Arial" w:cs="Arial"/>
          <w:sz w:val="23"/>
          <w:szCs w:val="23"/>
          <w:lang w:eastAsia="tr-TR"/>
        </w:rPr>
        <w:t>Kursun başlama tarihine 3 gün kala kayıt yaptırıp ücretini yatıran kursiyerlerin vazgeçmesi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halinde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(Covid-19 testlerinin pozitif çıkması vb. </w:t>
      </w:r>
      <w:proofErr w:type="spell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pandemi</w:t>
      </w:r>
      <w:proofErr w:type="spell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kuralları ile ilgili hususlar hariç) Federasyon</w:t>
      </w:r>
    </w:p>
    <w:p w:rsidR="00A16CE7" w:rsidRPr="00A16CE7" w:rsidRDefault="00A16CE7" w:rsidP="00A16C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A16CE7">
        <w:rPr>
          <w:rFonts w:ascii="Arial" w:eastAsia="Times New Roman" w:hAnsi="Arial" w:cs="Arial"/>
          <w:sz w:val="23"/>
          <w:szCs w:val="23"/>
          <w:lang w:eastAsia="tr-TR"/>
        </w:rPr>
        <w:t>tarafından</w:t>
      </w:r>
      <w:proofErr w:type="gramEnd"/>
      <w:r w:rsidRPr="00A16CE7">
        <w:rPr>
          <w:rFonts w:ascii="Arial" w:eastAsia="Times New Roman" w:hAnsi="Arial" w:cs="Arial"/>
          <w:sz w:val="23"/>
          <w:szCs w:val="23"/>
          <w:lang w:eastAsia="tr-TR"/>
        </w:rPr>
        <w:t xml:space="preserve"> ücreti iadesi yapılmayacaktır.</w:t>
      </w:r>
    </w:p>
    <w:p w:rsidR="00A33C30" w:rsidRDefault="00A33C30"/>
    <w:sectPr w:rsidR="00A3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F1"/>
    <w:rsid w:val="00290AF1"/>
    <w:rsid w:val="007170CF"/>
    <w:rsid w:val="00A16CE7"/>
    <w:rsid w:val="00A3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970B-A86C-408A-B941-D9AF694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 AGIRKAYA</dc:creator>
  <cp:keywords/>
  <dc:description/>
  <cp:lastModifiedBy>Sevgi GUNES</cp:lastModifiedBy>
  <cp:revision>2</cp:revision>
  <dcterms:created xsi:type="dcterms:W3CDTF">2021-09-03T10:24:00Z</dcterms:created>
  <dcterms:modified xsi:type="dcterms:W3CDTF">2021-09-03T10:24:00Z</dcterms:modified>
</cp:coreProperties>
</file>